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C57" w14:textId="596BD1AC" w:rsidR="00583067" w:rsidRDefault="00AA463B" w:rsidP="00AA463B">
      <w:pPr>
        <w:spacing w:after="120" w:line="36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6179CE" wp14:editId="76AC3162">
            <wp:simplePos x="0" y="0"/>
            <wp:positionH relativeFrom="margin">
              <wp:posOffset>0</wp:posOffset>
            </wp:positionH>
            <wp:positionV relativeFrom="margin">
              <wp:posOffset>-384175</wp:posOffset>
            </wp:positionV>
            <wp:extent cx="1369695" cy="14859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679">
        <w:rPr>
          <w:b/>
          <w:bCs/>
          <w:sz w:val="36"/>
          <w:szCs w:val="36"/>
        </w:rPr>
        <w:t>D</w:t>
      </w:r>
      <w:r w:rsidR="00583067" w:rsidRPr="00AA463B">
        <w:rPr>
          <w:b/>
          <w:bCs/>
          <w:sz w:val="36"/>
          <w:szCs w:val="36"/>
        </w:rPr>
        <w:t xml:space="preserve">émocratie </w:t>
      </w:r>
      <w:r w:rsidR="00701679">
        <w:rPr>
          <w:b/>
          <w:bCs/>
          <w:sz w:val="36"/>
          <w:szCs w:val="36"/>
        </w:rPr>
        <w:t>=</w:t>
      </w:r>
      <w:r w:rsidR="00583067" w:rsidRPr="00AA463B">
        <w:rPr>
          <w:b/>
          <w:bCs/>
          <w:sz w:val="36"/>
          <w:szCs w:val="36"/>
        </w:rPr>
        <w:t xml:space="preserve"> paix ?</w:t>
      </w:r>
    </w:p>
    <w:p w14:paraId="2E58B22E" w14:textId="3DBB6189" w:rsidR="00583067" w:rsidRPr="00AA463B" w:rsidRDefault="00E260BB" w:rsidP="00AA463B">
      <w:pPr>
        <w:spacing w:after="120" w:line="240" w:lineRule="auto"/>
        <w:jc w:val="both"/>
      </w:pPr>
      <w:r w:rsidRPr="00AA463B">
        <w:t xml:space="preserve">Une fois de plus </w:t>
      </w:r>
      <w:r w:rsidR="004A6F60" w:rsidRPr="00AA463B">
        <w:t xml:space="preserve">une </w:t>
      </w:r>
      <w:r w:rsidR="00583067" w:rsidRPr="00AA463B">
        <w:t>guerre</w:t>
      </w:r>
      <w:r w:rsidRPr="00AA463B">
        <w:t xml:space="preserve"> s’</w:t>
      </w:r>
      <w:r w:rsidR="00583067" w:rsidRPr="00AA463B">
        <w:t xml:space="preserve">est </w:t>
      </w:r>
      <w:r w:rsidRPr="00AA463B">
        <w:t xml:space="preserve">déclarée </w:t>
      </w:r>
      <w:r w:rsidR="00583067" w:rsidRPr="00AA463B">
        <w:t xml:space="preserve">sur le continent européen. </w:t>
      </w:r>
      <w:r w:rsidRPr="00AA463B">
        <w:t>Le</w:t>
      </w:r>
      <w:r w:rsidR="004A6F60" w:rsidRPr="00AA463B">
        <w:t xml:space="preserve"> choc</w:t>
      </w:r>
      <w:r w:rsidRPr="00AA463B">
        <w:t xml:space="preserve"> </w:t>
      </w:r>
      <w:r w:rsidR="00A7229E" w:rsidRPr="00AA463B">
        <w:t xml:space="preserve">est </w:t>
      </w:r>
      <w:r w:rsidRPr="00AA463B">
        <w:t xml:space="preserve">tel </w:t>
      </w:r>
      <w:r w:rsidR="004A6F60" w:rsidRPr="00AA463B">
        <w:t xml:space="preserve">que </w:t>
      </w:r>
      <w:r w:rsidRPr="00AA463B">
        <w:t>les communautés européen</w:t>
      </w:r>
      <w:r w:rsidR="004A6F60" w:rsidRPr="00AA463B">
        <w:t>ne</w:t>
      </w:r>
      <w:r w:rsidRPr="00AA463B">
        <w:t xml:space="preserve"> et </w:t>
      </w:r>
      <w:r w:rsidR="004A6F60" w:rsidRPr="00AA463B">
        <w:t xml:space="preserve">internationale ont </w:t>
      </w:r>
      <w:r w:rsidR="00A90537" w:rsidRPr="00AA463B">
        <w:t xml:space="preserve">immédiatement exprimé une </w:t>
      </w:r>
      <w:r w:rsidRPr="00AA463B">
        <w:t xml:space="preserve">inquiétude pour </w:t>
      </w:r>
      <w:r w:rsidR="00A90537" w:rsidRPr="00AA463B">
        <w:t>l’avenir</w:t>
      </w:r>
      <w:r w:rsidRPr="00AA463B">
        <w:t xml:space="preserve"> de la démocratie</w:t>
      </w:r>
      <w:r w:rsidR="00A90537" w:rsidRPr="00AA463B">
        <w:t xml:space="preserve"> et la nécessité d’un retour à la paix</w:t>
      </w:r>
      <w:r w:rsidRPr="00AA463B">
        <w:t xml:space="preserve">. </w:t>
      </w:r>
      <w:r w:rsidR="000B105C" w:rsidRPr="00AA463B">
        <w:t xml:space="preserve"> </w:t>
      </w:r>
      <w:r w:rsidRPr="00AA463B">
        <w:t>P</w:t>
      </w:r>
      <w:r w:rsidR="00583067" w:rsidRPr="00AA463B">
        <w:t>our</w:t>
      </w:r>
      <w:r w:rsidRPr="00AA463B">
        <w:t xml:space="preserve">tant, </w:t>
      </w:r>
      <w:r w:rsidR="00583067" w:rsidRPr="00AA463B">
        <w:t xml:space="preserve">les conflits </w:t>
      </w:r>
      <w:r w:rsidR="00F415D8" w:rsidRPr="00AA463B">
        <w:t xml:space="preserve">armés </w:t>
      </w:r>
      <w:r w:rsidR="00A90537" w:rsidRPr="00AA463B">
        <w:t>restent</w:t>
      </w:r>
      <w:r w:rsidRPr="00AA463B">
        <w:t xml:space="preserve"> </w:t>
      </w:r>
      <w:r w:rsidR="00583067" w:rsidRPr="00AA463B">
        <w:t>une menace récurrente</w:t>
      </w:r>
      <w:r w:rsidRPr="00AA463B">
        <w:t xml:space="preserve"> dans le monde</w:t>
      </w:r>
      <w:r w:rsidR="00583067" w:rsidRPr="00AA463B">
        <w:t>.  La vision</w:t>
      </w:r>
      <w:r w:rsidR="00E85EC4" w:rsidRPr="00AA463B">
        <w:t xml:space="preserve"> </w:t>
      </w:r>
      <w:r w:rsidR="00F415D8" w:rsidRPr="00AA463B">
        <w:t xml:space="preserve">de paix et de prospérité promise par la démocratie </w:t>
      </w:r>
      <w:r w:rsidR="00E85EC4" w:rsidRPr="00AA463B">
        <w:t xml:space="preserve">après la deuxième </w:t>
      </w:r>
      <w:r w:rsidR="00583067" w:rsidRPr="00AA463B">
        <w:t>guerre</w:t>
      </w:r>
      <w:r w:rsidR="00E85EC4" w:rsidRPr="00AA463B">
        <w:t xml:space="preserve"> mondiale</w:t>
      </w:r>
      <w:r w:rsidR="00F415D8" w:rsidRPr="00AA463B">
        <w:t xml:space="preserve"> n’a jamais totalement abouti</w:t>
      </w:r>
      <w:r w:rsidR="00583067" w:rsidRPr="00AA463B">
        <w:t xml:space="preserve">.  Au XXIe siècle, la question </w:t>
      </w:r>
      <w:r w:rsidR="00E85EC4" w:rsidRPr="00AA463B">
        <w:t xml:space="preserve">se </w:t>
      </w:r>
      <w:r w:rsidR="00F415D8" w:rsidRPr="00AA463B">
        <w:t xml:space="preserve">pose </w:t>
      </w:r>
      <w:r w:rsidR="00583067" w:rsidRPr="00AA463B">
        <w:t xml:space="preserve">de savoir </w:t>
      </w:r>
      <w:r w:rsidR="00DE75C9" w:rsidRPr="00AA463B">
        <w:t xml:space="preserve">si </w:t>
      </w:r>
      <w:r w:rsidR="00E85EC4" w:rsidRPr="00AA463B">
        <w:t>cette vision</w:t>
      </w:r>
      <w:r w:rsidR="00DE75C9" w:rsidRPr="00AA463B">
        <w:t xml:space="preserve"> peut tenir ses promesses</w:t>
      </w:r>
      <w:r w:rsidR="00583067" w:rsidRPr="00AA463B">
        <w:t xml:space="preserve">.  À une époque où </w:t>
      </w:r>
      <w:r w:rsidR="00196322" w:rsidRPr="00AA463B">
        <w:t xml:space="preserve">la démocratie est </w:t>
      </w:r>
      <w:r w:rsidR="002C7C64" w:rsidRPr="00AA463B">
        <w:t>attaquée</w:t>
      </w:r>
      <w:r w:rsidR="00583067" w:rsidRPr="00AA463B">
        <w:t>, où les inégalités se creusent</w:t>
      </w:r>
      <w:r w:rsidR="00A90537" w:rsidRPr="00AA463B">
        <w:t>,</w:t>
      </w:r>
      <w:r w:rsidR="00583067" w:rsidRPr="00AA463B">
        <w:t xml:space="preserve"> où la politique se polarise et où les gouvernements s'efforcent de faire face à des événements imprévus tels que le changement climatique, les pandémies et l'essor des nouvelles technologies - le moment est venu de se demander </w:t>
      </w:r>
      <w:r w:rsidR="00AA463B" w:rsidRPr="00AA463B">
        <w:t>comment la démocratie peut mieux garantir la</w:t>
      </w:r>
      <w:r w:rsidR="00076D33" w:rsidRPr="00AA463B">
        <w:t xml:space="preserve"> paix</w:t>
      </w:r>
      <w:r w:rsidR="00D4353C" w:rsidRPr="00AA463B">
        <w:t>.</w:t>
      </w:r>
    </w:p>
    <w:p w14:paraId="1BB84D47" w14:textId="77777777" w:rsidR="00583067" w:rsidRPr="00AA463B" w:rsidRDefault="00A7229E" w:rsidP="00121971">
      <w:pPr>
        <w:pStyle w:val="Heading2"/>
        <w:jc w:val="both"/>
        <w:rPr>
          <w:sz w:val="22"/>
          <w:szCs w:val="22"/>
          <w:lang w:val="fr-FR"/>
        </w:rPr>
      </w:pPr>
      <w:r w:rsidRPr="00AA463B">
        <w:rPr>
          <w:sz w:val="22"/>
          <w:szCs w:val="22"/>
          <w:lang w:val="fr-FR"/>
        </w:rPr>
        <w:t>La démocratie en jachère ?</w:t>
      </w:r>
    </w:p>
    <w:p w14:paraId="34E32C61" w14:textId="02D4C7B7" w:rsidR="00583067" w:rsidRPr="00AA463B" w:rsidRDefault="006C4A05" w:rsidP="00121971">
      <w:pPr>
        <w:jc w:val="both"/>
      </w:pPr>
      <w:r w:rsidRPr="00AA463B">
        <w:t xml:space="preserve">L’idée que la démocratie est un garant de la paix </w:t>
      </w:r>
      <w:r w:rsidR="00196322" w:rsidRPr="00AA463B">
        <w:t xml:space="preserve">est largement partagée mais aujourd’hui </w:t>
      </w:r>
      <w:r w:rsidR="00C80838" w:rsidRPr="00AA463B">
        <w:t>menac</w:t>
      </w:r>
      <w:r w:rsidR="00196322" w:rsidRPr="00AA463B">
        <w:t>ée</w:t>
      </w:r>
      <w:r w:rsidRPr="00AA463B">
        <w:t xml:space="preserve">.  </w:t>
      </w:r>
      <w:r w:rsidR="004A6F60" w:rsidRPr="00AA463B">
        <w:t>Les</w:t>
      </w:r>
      <w:r w:rsidRPr="00AA463B">
        <w:t xml:space="preserve"> démocraties se sont</w:t>
      </w:r>
      <w:r w:rsidR="004A6F60" w:rsidRPr="00AA463B">
        <w:t>-elles</w:t>
      </w:r>
      <w:r w:rsidRPr="00AA463B">
        <w:t xml:space="preserve"> adaptées pour se défendre des risques, qui, </w:t>
      </w:r>
      <w:r w:rsidR="00F20EBD" w:rsidRPr="00AA463B">
        <w:t>eux</w:t>
      </w:r>
      <w:r w:rsidRPr="00AA463B">
        <w:t xml:space="preserve">, mutent avec le temps ?  </w:t>
      </w:r>
      <w:r w:rsidR="00583067" w:rsidRPr="00AA463B">
        <w:t xml:space="preserve">Si certains des aspects les plus terribles de la guerre demeurent, la nature des conflits a également changé avec </w:t>
      </w:r>
      <w:r w:rsidR="00196322" w:rsidRPr="00AA463B">
        <w:t>par exemple</w:t>
      </w:r>
      <w:r w:rsidR="00583067" w:rsidRPr="00AA463B">
        <w:t xml:space="preserve"> </w:t>
      </w:r>
      <w:r w:rsidR="00196322" w:rsidRPr="00AA463B">
        <w:t>l</w:t>
      </w:r>
      <w:r w:rsidR="00A90537" w:rsidRPr="00AA463B">
        <w:t>’inv</w:t>
      </w:r>
      <w:r w:rsidR="00196322" w:rsidRPr="00AA463B">
        <w:t>e</w:t>
      </w:r>
      <w:r w:rsidR="00A90537" w:rsidRPr="00AA463B">
        <w:t>stissement du</w:t>
      </w:r>
      <w:r w:rsidR="00196322" w:rsidRPr="00AA463B">
        <w:t xml:space="preserve"> domaine informationnel</w:t>
      </w:r>
      <w:r w:rsidR="00583067" w:rsidRPr="00AA463B">
        <w:t xml:space="preserve"> et le déploiement d'une propagande </w:t>
      </w:r>
      <w:r w:rsidR="00A90537" w:rsidRPr="00AA463B">
        <w:t>stratégique et ciblée</w:t>
      </w:r>
      <w:r w:rsidR="00583067" w:rsidRPr="00AA463B">
        <w:t xml:space="preserve"> sur les réseaux sociaux.  Pour </w:t>
      </w:r>
      <w:r w:rsidR="00A90537" w:rsidRPr="00AA463B">
        <w:t>garantir une</w:t>
      </w:r>
      <w:r w:rsidR="00583067" w:rsidRPr="00AA463B">
        <w:t xml:space="preserve"> paix</w:t>
      </w:r>
      <w:r w:rsidR="00A90537" w:rsidRPr="00AA463B">
        <w:t xml:space="preserve"> durable</w:t>
      </w:r>
      <w:r w:rsidR="00583067" w:rsidRPr="00AA463B">
        <w:t xml:space="preserve">, elle doit être </w:t>
      </w:r>
      <w:r w:rsidR="00A90537" w:rsidRPr="00AA463B">
        <w:t>défendue concrètemen</w:t>
      </w:r>
      <w:r w:rsidR="00C80838" w:rsidRPr="00AA463B">
        <w:t>t.</w:t>
      </w:r>
      <w:r w:rsidR="00583067" w:rsidRPr="00AA463B">
        <w:t xml:space="preserve"> Mais comment ?  </w:t>
      </w:r>
      <w:r w:rsidR="00A90537" w:rsidRPr="00AA463B">
        <w:t xml:space="preserve">Il conviendrait </w:t>
      </w:r>
      <w:r w:rsidR="00F20EBD" w:rsidRPr="00AA463B">
        <w:t>davantage</w:t>
      </w:r>
      <w:r w:rsidR="00F20EBD" w:rsidRPr="00AA463B">
        <w:rPr>
          <w:color w:val="FF0000"/>
        </w:rPr>
        <w:t xml:space="preserve"> </w:t>
      </w:r>
      <w:r w:rsidR="00AD3C9A" w:rsidRPr="00AA463B">
        <w:t>de</w:t>
      </w:r>
      <w:r w:rsidR="00AD3C9A" w:rsidRPr="00AA463B">
        <w:rPr>
          <w:color w:val="FF0000"/>
        </w:rPr>
        <w:t xml:space="preserve"> </w:t>
      </w:r>
      <w:r w:rsidR="00F20EBD" w:rsidRPr="00AA463B">
        <w:t>soutenir la</w:t>
      </w:r>
      <w:r w:rsidR="00A8397C" w:rsidRPr="00AA463B">
        <w:t xml:space="preserve"> démocratie dans nos pratiques quotidien</w:t>
      </w:r>
      <w:r w:rsidR="00B03FF5" w:rsidRPr="00AA463B">
        <w:t>ne</w:t>
      </w:r>
      <w:r w:rsidR="00A8397C" w:rsidRPr="00AA463B">
        <w:t xml:space="preserve">s, dans l’éducation, le travail, la vie associative, sportive, etc.   Les </w:t>
      </w:r>
      <w:r w:rsidR="00A90537" w:rsidRPr="00AA463B">
        <w:t>principes démocratiques</w:t>
      </w:r>
      <w:r w:rsidR="00A8397C" w:rsidRPr="00AA463B">
        <w:t xml:space="preserve"> et les institutions qui les </w:t>
      </w:r>
      <w:r w:rsidR="00AD3C9A" w:rsidRPr="00AA463B">
        <w:t>soutiennent devraient</w:t>
      </w:r>
      <w:r w:rsidR="00A8397C" w:rsidRPr="00AA463B">
        <w:t xml:space="preserve"> aussi </w:t>
      </w:r>
      <w:r w:rsidR="00A90537" w:rsidRPr="00AA463B">
        <w:t xml:space="preserve">mieux </w:t>
      </w:r>
      <w:r w:rsidR="00A8397C" w:rsidRPr="00AA463B">
        <w:t>refléter les expériences et aspirations réelles des citoyens</w:t>
      </w:r>
      <w:r w:rsidR="00A90537" w:rsidRPr="00AA463B">
        <w:t>.</w:t>
      </w:r>
      <w:r w:rsidR="00A8397C" w:rsidRPr="00AA463B">
        <w:t xml:space="preserve">  </w:t>
      </w:r>
      <w:r w:rsidR="00583067" w:rsidRPr="00AA463B">
        <w:t>Les femmes et les enfants sont souvent le</w:t>
      </w:r>
      <w:r w:rsidR="003D73EA" w:rsidRPr="00AA463B">
        <w:t xml:space="preserve"> </w:t>
      </w:r>
      <w:r w:rsidR="00DE75C9" w:rsidRPr="00AA463B">
        <w:t>visage</w:t>
      </w:r>
      <w:r w:rsidR="00583067" w:rsidRPr="00AA463B">
        <w:t xml:space="preserve"> tragique des ravages de la guerre</w:t>
      </w:r>
      <w:r w:rsidR="00A8397C" w:rsidRPr="00AA463B">
        <w:t xml:space="preserve"> </w:t>
      </w:r>
      <w:r w:rsidR="00A90537" w:rsidRPr="00AA463B">
        <w:t xml:space="preserve">mais leurs voix sont insuffisamment </w:t>
      </w:r>
      <w:r w:rsidR="00A8397C" w:rsidRPr="00AA463B">
        <w:t>entendu</w:t>
      </w:r>
      <w:r w:rsidR="00A90537" w:rsidRPr="00AA463B">
        <w:t>e</w:t>
      </w:r>
      <w:r w:rsidR="00A8397C" w:rsidRPr="00AA463B">
        <w:t>s dans les débats politiques, l</w:t>
      </w:r>
      <w:r w:rsidR="00583067" w:rsidRPr="00AA463B">
        <w:t xml:space="preserve">es négociations de paix </w:t>
      </w:r>
      <w:r w:rsidR="00A90537" w:rsidRPr="00AA463B">
        <w:t>et l</w:t>
      </w:r>
      <w:r w:rsidR="00583067" w:rsidRPr="00AA463B">
        <w:t>es processus de consolidation de la paix</w:t>
      </w:r>
      <w:r w:rsidR="00A8397C" w:rsidRPr="00AA463B">
        <w:t>.</w:t>
      </w:r>
      <w:r w:rsidR="00583067" w:rsidRPr="00AA463B">
        <w:t xml:space="preserve">  </w:t>
      </w:r>
      <w:r w:rsidR="00A90537" w:rsidRPr="00AA463B">
        <w:t>I</w:t>
      </w:r>
      <w:r w:rsidR="00583067" w:rsidRPr="00AA463B">
        <w:t>l est certainement nécessaire</w:t>
      </w:r>
      <w:r w:rsidR="00426EF2" w:rsidRPr="00AA463B">
        <w:t xml:space="preserve"> </w:t>
      </w:r>
      <w:r w:rsidR="00583067" w:rsidRPr="00AA463B">
        <w:t>de cultiver les connaissances, les aptitudes et les compétences nécessaires pour que les individus s'engagent</w:t>
      </w:r>
      <w:r w:rsidR="00A90537" w:rsidRPr="00AA463B">
        <w:t xml:space="preserve"> et participent </w:t>
      </w:r>
      <w:r w:rsidR="00583067" w:rsidRPr="00AA463B">
        <w:t>activement</w:t>
      </w:r>
      <w:r w:rsidR="00A90537" w:rsidRPr="00AA463B">
        <w:t xml:space="preserve"> à la promotion de la </w:t>
      </w:r>
      <w:r w:rsidR="00C80838" w:rsidRPr="00AA463B">
        <w:t xml:space="preserve">démocratie et </w:t>
      </w:r>
      <w:r w:rsidR="00B12252" w:rsidRPr="00AA463B">
        <w:t xml:space="preserve">de </w:t>
      </w:r>
      <w:r w:rsidR="00C80838" w:rsidRPr="00AA463B">
        <w:t xml:space="preserve">la </w:t>
      </w:r>
      <w:r w:rsidR="00A90537" w:rsidRPr="00AA463B">
        <w:t>paix.</w:t>
      </w:r>
      <w:r w:rsidR="00583067" w:rsidRPr="00AA463B">
        <w:t xml:space="preserve">  Mais comment ?  Peut-on enseigner la paix</w:t>
      </w:r>
      <w:r w:rsidR="00B03FF5" w:rsidRPr="00AA463B">
        <w:t> ?</w:t>
      </w:r>
    </w:p>
    <w:p w14:paraId="0A2A648D" w14:textId="77777777" w:rsidR="00583067" w:rsidRPr="00AA463B" w:rsidRDefault="000B105C" w:rsidP="00121971">
      <w:pPr>
        <w:pStyle w:val="Heading2"/>
        <w:jc w:val="both"/>
        <w:rPr>
          <w:sz w:val="22"/>
          <w:szCs w:val="22"/>
          <w:lang w:val="fr-FR"/>
        </w:rPr>
      </w:pPr>
      <w:r w:rsidRPr="00AA463B">
        <w:rPr>
          <w:sz w:val="22"/>
          <w:szCs w:val="22"/>
          <w:lang w:val="fr-FR"/>
        </w:rPr>
        <w:t>D</w:t>
      </w:r>
      <w:r w:rsidR="00583067" w:rsidRPr="00AA463B">
        <w:rPr>
          <w:sz w:val="22"/>
          <w:szCs w:val="22"/>
          <w:lang w:val="fr-FR"/>
        </w:rPr>
        <w:t>es sociétés pacifiques</w:t>
      </w:r>
      <w:r w:rsidR="00DF3A57" w:rsidRPr="00AA463B">
        <w:rPr>
          <w:sz w:val="22"/>
          <w:szCs w:val="22"/>
          <w:lang w:val="fr-FR"/>
        </w:rPr>
        <w:t> ?</w:t>
      </w:r>
    </w:p>
    <w:p w14:paraId="5F4B2998" w14:textId="519C30B2" w:rsidR="00583067" w:rsidRPr="00AA463B" w:rsidRDefault="00583067" w:rsidP="00121971">
      <w:pPr>
        <w:jc w:val="both"/>
      </w:pPr>
      <w:r w:rsidRPr="00AA463B">
        <w:t xml:space="preserve">L'injustice et l'inégalité </w:t>
      </w:r>
      <w:r w:rsidR="00C80838" w:rsidRPr="00AA463B">
        <w:t>sont</w:t>
      </w:r>
      <w:r w:rsidR="00F20EBD" w:rsidRPr="00AA463B">
        <w:t xml:space="preserve"> aussi</w:t>
      </w:r>
      <w:r w:rsidR="00C80838" w:rsidRPr="00AA463B">
        <w:t xml:space="preserve"> </w:t>
      </w:r>
      <w:r w:rsidRPr="00AA463B">
        <w:t>source</w:t>
      </w:r>
      <w:r w:rsidR="00A90537" w:rsidRPr="00AA463B">
        <w:t>s</w:t>
      </w:r>
      <w:r w:rsidRPr="00AA463B">
        <w:t xml:space="preserve"> de conflit.  Les démocraties ont fourni les normes les plus élevées en matière </w:t>
      </w:r>
      <w:r w:rsidR="00DF2B17" w:rsidRPr="00AA463B">
        <w:t>de droits humains</w:t>
      </w:r>
      <w:r w:rsidR="00A90537" w:rsidRPr="00AA463B">
        <w:t xml:space="preserve"> </w:t>
      </w:r>
      <w:r w:rsidRPr="00AA463B">
        <w:t>et de droits civils</w:t>
      </w:r>
      <w:r w:rsidR="00A90537" w:rsidRPr="00AA463B">
        <w:t xml:space="preserve"> et politiques</w:t>
      </w:r>
      <w:r w:rsidRPr="00AA463B">
        <w:t xml:space="preserve"> dans notre histoire. </w:t>
      </w:r>
      <w:r w:rsidR="008829AC" w:rsidRPr="00AA463B">
        <w:t xml:space="preserve"> L'augmentation </w:t>
      </w:r>
      <w:r w:rsidR="00A90537" w:rsidRPr="00AA463B">
        <w:t xml:space="preserve">rapide </w:t>
      </w:r>
      <w:r w:rsidR="008829AC" w:rsidRPr="00AA463B">
        <w:t xml:space="preserve">du niveau de vie au cours des dernières décennies est </w:t>
      </w:r>
      <w:r w:rsidR="00A8397C" w:rsidRPr="00AA463B">
        <w:t xml:space="preserve">pourtant </w:t>
      </w:r>
      <w:r w:rsidR="008829AC" w:rsidRPr="00AA463B">
        <w:t>accompagnée par des écarts de revenus et de richesse qui se creusent rapidement</w:t>
      </w:r>
      <w:r w:rsidR="00A8397C" w:rsidRPr="00AA463B">
        <w:t>.</w:t>
      </w:r>
      <w:r w:rsidR="008829AC" w:rsidRPr="00AA463B">
        <w:t>  L</w:t>
      </w:r>
      <w:r w:rsidRPr="00AA463B">
        <w:t>es droits</w:t>
      </w:r>
      <w:r w:rsidR="00A90537" w:rsidRPr="00AA463B">
        <w:t xml:space="preserve"> économiques,</w:t>
      </w:r>
      <w:r w:rsidRPr="00AA463B">
        <w:t xml:space="preserve"> sociaux et </w:t>
      </w:r>
      <w:r w:rsidR="00A90537" w:rsidRPr="00AA463B">
        <w:t xml:space="preserve">culturels </w:t>
      </w:r>
      <w:r w:rsidR="008829AC" w:rsidRPr="00AA463B">
        <w:t>sont donc aujourd’hui au centre des débats.  Dans c</w:t>
      </w:r>
      <w:r w:rsidRPr="00AA463B">
        <w:t xml:space="preserve">ertaines démocraties la pauvreté augmente et de nombreux citoyens ont le sentiment que leur société recule.  Ce phénomène est-il en soi une menace pour la paix ?  La société pacifique est-elle </w:t>
      </w:r>
      <w:r w:rsidR="003D73EA" w:rsidRPr="00AA463B">
        <w:t xml:space="preserve">non </w:t>
      </w:r>
      <w:r w:rsidRPr="00AA463B">
        <w:t xml:space="preserve">seulement une société sans guerre, mais aussi une société dans laquelle les citoyens vivent avec la tranquillité d'esprit qui accompagne la sécurité et les opportunités ?  Comment y parvenir ? </w:t>
      </w:r>
      <w:r w:rsidR="00242AAB" w:rsidRPr="00AA463B">
        <w:t>Comment évit</w:t>
      </w:r>
      <w:r w:rsidR="004A6F60" w:rsidRPr="00AA463B">
        <w:t>er</w:t>
      </w:r>
      <w:r w:rsidR="00242AAB" w:rsidRPr="00AA463B">
        <w:t xml:space="preserve"> que les blessures du passé </w:t>
      </w:r>
      <w:r w:rsidR="004A6F60" w:rsidRPr="00AA463B">
        <w:t xml:space="preserve">ne deviennent </w:t>
      </w:r>
      <w:r w:rsidR="00242AAB" w:rsidRPr="00AA463B">
        <w:t xml:space="preserve">une source d’injustice, </w:t>
      </w:r>
      <w:r w:rsidR="00A90537" w:rsidRPr="00AA463B">
        <w:t xml:space="preserve">comment s’assurer </w:t>
      </w:r>
      <w:r w:rsidR="00242AAB" w:rsidRPr="00AA463B">
        <w:t>que le travail de mémoire ser</w:t>
      </w:r>
      <w:r w:rsidR="004A6F60" w:rsidRPr="00AA463B">
        <w:t>ve</w:t>
      </w:r>
      <w:r w:rsidR="00242AAB" w:rsidRPr="00AA463B">
        <w:t xml:space="preserve"> non seulement à </w:t>
      </w:r>
      <w:r w:rsidR="00A90537" w:rsidRPr="00AA463B">
        <w:t xml:space="preserve">enrayer </w:t>
      </w:r>
      <w:r w:rsidR="00242AAB" w:rsidRPr="00AA463B">
        <w:t xml:space="preserve">les </w:t>
      </w:r>
      <w:r w:rsidR="004A6F60" w:rsidRPr="00AA463B">
        <w:t>conflits</w:t>
      </w:r>
      <w:r w:rsidR="00242AAB" w:rsidRPr="00AA463B">
        <w:t xml:space="preserve">, mais </w:t>
      </w:r>
      <w:r w:rsidR="004A6F60" w:rsidRPr="00AA463B">
        <w:t xml:space="preserve">aussi </w:t>
      </w:r>
      <w:r w:rsidR="00242AAB" w:rsidRPr="00AA463B">
        <w:t xml:space="preserve">à </w:t>
      </w:r>
      <w:r w:rsidR="004A6F60" w:rsidRPr="00AA463B">
        <w:t xml:space="preserve">développer </w:t>
      </w:r>
      <w:r w:rsidR="00242AAB" w:rsidRPr="00AA463B">
        <w:t>la paix </w:t>
      </w:r>
      <w:r w:rsidR="00871ABA" w:rsidRPr="00AA463B">
        <w:t xml:space="preserve">durable </w:t>
      </w:r>
      <w:r w:rsidR="00242AAB" w:rsidRPr="00AA463B">
        <w:t>?</w:t>
      </w:r>
      <w:r w:rsidRPr="00AA463B">
        <w:t xml:space="preserve"> Les atouts particuliers de la démocratie, tels que </w:t>
      </w:r>
      <w:r w:rsidR="00242AAB" w:rsidRPr="00AA463B">
        <w:t xml:space="preserve">l’égalité et </w:t>
      </w:r>
      <w:r w:rsidRPr="00AA463B">
        <w:t xml:space="preserve">la participation des citoyens, </w:t>
      </w:r>
      <w:r w:rsidR="00242AAB" w:rsidRPr="00AA463B">
        <w:t>l’</w:t>
      </w:r>
      <w:r w:rsidR="004A6F60" w:rsidRPr="00AA463B">
        <w:t>E</w:t>
      </w:r>
      <w:r w:rsidR="00242AAB" w:rsidRPr="00AA463B">
        <w:t>tat de droit, ou bien la liberté d’expression</w:t>
      </w:r>
      <w:r w:rsidRPr="00AA463B">
        <w:t>, peuvent-ils être mieux mis à profit dans la</w:t>
      </w:r>
      <w:r w:rsidR="00114DC6" w:rsidRPr="00AA463B">
        <w:t xml:space="preserve"> construction</w:t>
      </w:r>
      <w:r w:rsidRPr="00AA463B">
        <w:t xml:space="preserve"> de la paix ?</w:t>
      </w:r>
    </w:p>
    <w:p w14:paraId="618795CA" w14:textId="77777777" w:rsidR="00583067" w:rsidRPr="00AA463B" w:rsidRDefault="000B105C" w:rsidP="00121971">
      <w:pPr>
        <w:pStyle w:val="Heading2"/>
        <w:jc w:val="both"/>
        <w:rPr>
          <w:sz w:val="22"/>
          <w:szCs w:val="22"/>
          <w:lang w:val="fr-FR"/>
        </w:rPr>
      </w:pPr>
      <w:r w:rsidRPr="00AA463B">
        <w:rPr>
          <w:sz w:val="22"/>
          <w:szCs w:val="22"/>
          <w:lang w:val="fr-FR"/>
        </w:rPr>
        <w:t xml:space="preserve">Les </w:t>
      </w:r>
      <w:r w:rsidR="00583067" w:rsidRPr="00AA463B">
        <w:rPr>
          <w:sz w:val="22"/>
          <w:szCs w:val="22"/>
          <w:lang w:val="fr-FR"/>
        </w:rPr>
        <w:t>communautés internationales</w:t>
      </w:r>
      <w:r w:rsidRPr="00AA463B">
        <w:rPr>
          <w:sz w:val="22"/>
          <w:szCs w:val="22"/>
          <w:lang w:val="fr-FR"/>
        </w:rPr>
        <w:t xml:space="preserve"> pour une sécurité démocratique ?</w:t>
      </w:r>
    </w:p>
    <w:p w14:paraId="3D29BEB1" w14:textId="29D70765" w:rsidR="00583067" w:rsidRPr="00AA463B" w:rsidRDefault="00583067" w:rsidP="00121971">
      <w:pPr>
        <w:jc w:val="both"/>
      </w:pPr>
      <w:r w:rsidRPr="00AA463B">
        <w:t xml:space="preserve">Les partenariats économiques, politiques et fondés sur les droits, tels que l'Union européenne et le Conseil de l'Europe, ont contribué à garantir la paix pour leurs États membres.  Mais alors que les conflits font rage dans de </w:t>
      </w:r>
      <w:r w:rsidR="00893A6E" w:rsidRPr="00AA463B">
        <w:t xml:space="preserve">nombreuses </w:t>
      </w:r>
      <w:r w:rsidRPr="00AA463B">
        <w:t xml:space="preserve">régions du monde, pourquoi le modèle multilatéral n'a-t-il pas réussi à s'imposer plus largement ?  Les organisations internationales doivent-elles être repensées ?  </w:t>
      </w:r>
      <w:r w:rsidR="000F21DF" w:rsidRPr="00AA463B">
        <w:t>Y-a-t-il un modèle</w:t>
      </w:r>
      <w:r w:rsidR="008B6B8F" w:rsidRPr="00AA463B">
        <w:t xml:space="preserve"> </w:t>
      </w:r>
      <w:r w:rsidR="000F21DF" w:rsidRPr="00AA463B">
        <w:t>multilatéral d’association à la fois profond dans ses liens et large dans son</w:t>
      </w:r>
      <w:r w:rsidR="00DF3A57" w:rsidRPr="00AA463B">
        <w:t xml:space="preserve"> inclusivité et son</w:t>
      </w:r>
      <w:r w:rsidR="000F21DF" w:rsidRPr="00AA463B">
        <w:t xml:space="preserve"> champ d’action</w:t>
      </w:r>
      <w:r w:rsidR="000B105C" w:rsidRPr="00AA463B">
        <w:t xml:space="preserve"> </w:t>
      </w:r>
      <w:r w:rsidR="000F21DF" w:rsidRPr="00AA463B">
        <w:t xml:space="preserve">?   </w:t>
      </w:r>
      <w:r w:rsidRPr="00AA463B">
        <w:t xml:space="preserve">L'essor de communautés transfrontalières </w:t>
      </w:r>
      <w:r w:rsidR="00E61087" w:rsidRPr="00AA463B">
        <w:t>développées</w:t>
      </w:r>
      <w:r w:rsidRPr="00AA463B">
        <w:t xml:space="preserve"> par des citoyens et facilitées par la technologie, pourraient-elles constituer une autre voie pour prévenir les conflits</w:t>
      </w:r>
      <w:r w:rsidR="00DF3A57" w:rsidRPr="00AA463B">
        <w:t xml:space="preserve"> et </w:t>
      </w:r>
      <w:r w:rsidR="000B105C" w:rsidRPr="00AA463B">
        <w:t>tisser des liens</w:t>
      </w:r>
      <w:r w:rsidR="00DF3A57" w:rsidRPr="00AA463B">
        <w:t xml:space="preserve"> ? </w:t>
      </w:r>
      <w:r w:rsidR="00116F66" w:rsidRPr="00AA463B">
        <w:t>L</w:t>
      </w:r>
      <w:r w:rsidR="00DF3A57" w:rsidRPr="00AA463B">
        <w:t xml:space="preserve">a </w:t>
      </w:r>
      <w:r w:rsidR="00116F66" w:rsidRPr="00AA463B">
        <w:t xml:space="preserve">résilience </w:t>
      </w:r>
      <w:r w:rsidR="00DF3A57" w:rsidRPr="00AA463B">
        <w:t xml:space="preserve">démocratique </w:t>
      </w:r>
      <w:r w:rsidR="00C80838" w:rsidRPr="00AA463B">
        <w:t>r</w:t>
      </w:r>
      <w:r w:rsidR="00DF3A57" w:rsidRPr="00AA463B">
        <w:t>est</w:t>
      </w:r>
      <w:r w:rsidR="00C80838" w:rsidRPr="00AA463B">
        <w:t>e</w:t>
      </w:r>
      <w:r w:rsidR="00DF3A57" w:rsidRPr="00AA463B">
        <w:t xml:space="preserve"> aujourd’hui le facteur le plus déterminant de la paix</w:t>
      </w:r>
      <w:r w:rsidR="000B105C" w:rsidRPr="00AA463B">
        <w:t> ; c</w:t>
      </w:r>
      <w:r w:rsidR="00DF3A57" w:rsidRPr="00AA463B">
        <w:t>omment</w:t>
      </w:r>
      <w:r w:rsidR="000B105C" w:rsidRPr="00AA463B">
        <w:t xml:space="preserve"> la</w:t>
      </w:r>
      <w:r w:rsidR="00DF3A57" w:rsidRPr="00AA463B">
        <w:t xml:space="preserve"> définir, </w:t>
      </w:r>
      <w:r w:rsidR="000B105C" w:rsidRPr="00AA463B">
        <w:t xml:space="preserve">la </w:t>
      </w:r>
      <w:r w:rsidR="00DF3A57" w:rsidRPr="00AA463B">
        <w:t xml:space="preserve">construire et </w:t>
      </w:r>
      <w:r w:rsidR="000B105C" w:rsidRPr="00AA463B">
        <w:t xml:space="preserve">la </w:t>
      </w:r>
      <w:r w:rsidR="00DF3A57" w:rsidRPr="00AA463B">
        <w:t>défendre</w:t>
      </w:r>
      <w:r w:rsidR="000B105C" w:rsidRPr="00AA463B">
        <w:t xml:space="preserve"> </w:t>
      </w:r>
      <w:r w:rsidR="00DF3A57" w:rsidRPr="00AA463B">
        <w:t>?</w:t>
      </w:r>
    </w:p>
    <w:p w14:paraId="6839756E" w14:textId="77777777" w:rsidR="00583067" w:rsidRPr="00AA463B" w:rsidRDefault="00583067" w:rsidP="00AA463B">
      <w:pPr>
        <w:jc w:val="center"/>
      </w:pPr>
      <w:r w:rsidRPr="00AA463B">
        <w:t>******************************</w:t>
      </w:r>
    </w:p>
    <w:p w14:paraId="173C3062" w14:textId="57B9EB74" w:rsidR="00AA463B" w:rsidRPr="00AA463B" w:rsidRDefault="00583067" w:rsidP="00121971">
      <w:pPr>
        <w:jc w:val="both"/>
      </w:pPr>
      <w:r w:rsidRPr="00AA463B">
        <w:t xml:space="preserve">Le Forum mondial de la démocratie est une plateforme unique pour les décideurs politiques et les activistes, qui leur permet de débattre des solutions à apporter aux principaux défis des démocraties du monde entier. En identifiant et en analysant les initiatives et les pratiques expérimentales, le Forum met en lumière et encourage les innovations démocratiques à la base et leur transfert potentiel à un niveau systémique pour renforcer les fondements des sociétés démocratiques. </w:t>
      </w:r>
    </w:p>
    <w:sectPr w:rsidR="00AA463B" w:rsidRPr="00AA463B" w:rsidSect="00AA463B">
      <w:headerReference w:type="default" r:id="rId8"/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128C" w14:textId="77777777" w:rsidR="005874B1" w:rsidRDefault="005874B1" w:rsidP="002C204F">
      <w:pPr>
        <w:spacing w:after="0" w:line="240" w:lineRule="auto"/>
      </w:pPr>
      <w:r>
        <w:separator/>
      </w:r>
    </w:p>
  </w:endnote>
  <w:endnote w:type="continuationSeparator" w:id="0">
    <w:p w14:paraId="7952175F" w14:textId="77777777" w:rsidR="005874B1" w:rsidRDefault="005874B1" w:rsidP="002C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B76F" w14:textId="77777777" w:rsidR="005874B1" w:rsidRDefault="005874B1" w:rsidP="002C204F">
      <w:pPr>
        <w:spacing w:after="0" w:line="240" w:lineRule="auto"/>
      </w:pPr>
      <w:r>
        <w:separator/>
      </w:r>
    </w:p>
  </w:footnote>
  <w:footnote w:type="continuationSeparator" w:id="0">
    <w:p w14:paraId="28793DA0" w14:textId="77777777" w:rsidR="005874B1" w:rsidRDefault="005874B1" w:rsidP="002C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1EEC" w14:textId="77777777" w:rsidR="002C204F" w:rsidRDefault="002C204F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99DE3D" wp14:editId="1B033CF3">
              <wp:simplePos x="0" y="0"/>
              <wp:positionH relativeFrom="margin">
                <wp:posOffset>1539240</wp:posOffset>
              </wp:positionH>
              <wp:positionV relativeFrom="page">
                <wp:posOffset>251460</wp:posOffset>
              </wp:positionV>
              <wp:extent cx="5102860" cy="321310"/>
              <wp:effectExtent l="0" t="0" r="254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2860" cy="3213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016FE7" w14:textId="77777777" w:rsidR="002C204F" w:rsidRPr="00583067" w:rsidRDefault="00583067" w:rsidP="002C204F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83067">
                            <w:rPr>
                              <w:sz w:val="28"/>
                              <w:szCs w:val="28"/>
                            </w:rPr>
                            <w:t xml:space="preserve">Forum </w:t>
                          </w:r>
                          <w:r w:rsidR="004A6F60">
                            <w:rPr>
                              <w:sz w:val="28"/>
                              <w:szCs w:val="28"/>
                            </w:rPr>
                            <w:t>m</w:t>
                          </w:r>
                          <w:r w:rsidRPr="00583067">
                            <w:rPr>
                              <w:sz w:val="28"/>
                              <w:szCs w:val="28"/>
                            </w:rPr>
                            <w:t xml:space="preserve">ondial de la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démocratie, Strasbourg, 6-8 novembre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9DE3D" id="Rectangle 197" o:spid="_x0000_s1026" style="position:absolute;margin-left:121.2pt;margin-top:19.8pt;width:401.8pt;height:25.3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" o:allowoverlap="f" fillcolor="#4472c4 [3204]" stroked="f" strokeweight="1pt">
              <v:textbox>
                <w:txbxContent>
                  <w:p w14:paraId="62016FE7" w14:textId="77777777" w:rsidR="002C204F" w:rsidRPr="00583067" w:rsidRDefault="00583067" w:rsidP="002C204F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583067">
                      <w:rPr>
                        <w:sz w:val="28"/>
                        <w:szCs w:val="28"/>
                      </w:rPr>
                      <w:t xml:space="preserve">Forum </w:t>
                    </w:r>
                    <w:r w:rsidR="004A6F60">
                      <w:rPr>
                        <w:sz w:val="28"/>
                        <w:szCs w:val="28"/>
                      </w:rPr>
                      <w:t>m</w:t>
                    </w:r>
                    <w:r w:rsidRPr="00583067">
                      <w:rPr>
                        <w:sz w:val="28"/>
                        <w:szCs w:val="28"/>
                      </w:rPr>
                      <w:t xml:space="preserve">ondial de la </w:t>
                    </w:r>
                    <w:r>
                      <w:rPr>
                        <w:sz w:val="28"/>
                        <w:szCs w:val="28"/>
                      </w:rPr>
                      <w:t>démocratie, Strasbourg, 6-8 novembre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73"/>
    <w:rsid w:val="00043A21"/>
    <w:rsid w:val="000442C0"/>
    <w:rsid w:val="00076D33"/>
    <w:rsid w:val="00084803"/>
    <w:rsid w:val="000B105C"/>
    <w:rsid w:val="000B2BC3"/>
    <w:rsid w:val="000F21DF"/>
    <w:rsid w:val="00111F6F"/>
    <w:rsid w:val="00114DC6"/>
    <w:rsid w:val="00116F66"/>
    <w:rsid w:val="00121971"/>
    <w:rsid w:val="00145A39"/>
    <w:rsid w:val="00160818"/>
    <w:rsid w:val="00174760"/>
    <w:rsid w:val="00193959"/>
    <w:rsid w:val="00196322"/>
    <w:rsid w:val="001B2060"/>
    <w:rsid w:val="00232498"/>
    <w:rsid w:val="00234170"/>
    <w:rsid w:val="002404AD"/>
    <w:rsid w:val="00242AAB"/>
    <w:rsid w:val="002667B8"/>
    <w:rsid w:val="0029716A"/>
    <w:rsid w:val="002A6793"/>
    <w:rsid w:val="002C204F"/>
    <w:rsid w:val="002C664E"/>
    <w:rsid w:val="002C7C64"/>
    <w:rsid w:val="002D09BE"/>
    <w:rsid w:val="00304CD0"/>
    <w:rsid w:val="003357C4"/>
    <w:rsid w:val="0036414E"/>
    <w:rsid w:val="0039613F"/>
    <w:rsid w:val="003D73EA"/>
    <w:rsid w:val="003E0CBF"/>
    <w:rsid w:val="003F0073"/>
    <w:rsid w:val="003F3F7C"/>
    <w:rsid w:val="00410471"/>
    <w:rsid w:val="00426EF2"/>
    <w:rsid w:val="00464751"/>
    <w:rsid w:val="004A6F60"/>
    <w:rsid w:val="004B454B"/>
    <w:rsid w:val="004E05A2"/>
    <w:rsid w:val="005018C5"/>
    <w:rsid w:val="0051089E"/>
    <w:rsid w:val="0054571A"/>
    <w:rsid w:val="00552DFE"/>
    <w:rsid w:val="005674D7"/>
    <w:rsid w:val="00582929"/>
    <w:rsid w:val="00583067"/>
    <w:rsid w:val="005874B1"/>
    <w:rsid w:val="005B298F"/>
    <w:rsid w:val="005D3065"/>
    <w:rsid w:val="005D5D76"/>
    <w:rsid w:val="005F7C77"/>
    <w:rsid w:val="00602FF4"/>
    <w:rsid w:val="006324AD"/>
    <w:rsid w:val="00636222"/>
    <w:rsid w:val="006C4A05"/>
    <w:rsid w:val="006C595C"/>
    <w:rsid w:val="006E41A3"/>
    <w:rsid w:val="00701679"/>
    <w:rsid w:val="0072637E"/>
    <w:rsid w:val="007A4A46"/>
    <w:rsid w:val="007A59BB"/>
    <w:rsid w:val="007B2522"/>
    <w:rsid w:val="007D3B3F"/>
    <w:rsid w:val="007F7A65"/>
    <w:rsid w:val="00806909"/>
    <w:rsid w:val="00807940"/>
    <w:rsid w:val="00814F10"/>
    <w:rsid w:val="00816FA8"/>
    <w:rsid w:val="008364C1"/>
    <w:rsid w:val="00846A37"/>
    <w:rsid w:val="0085440B"/>
    <w:rsid w:val="00856794"/>
    <w:rsid w:val="00871ABA"/>
    <w:rsid w:val="008829AC"/>
    <w:rsid w:val="00893A6E"/>
    <w:rsid w:val="008B08E6"/>
    <w:rsid w:val="008B6B8F"/>
    <w:rsid w:val="008C5036"/>
    <w:rsid w:val="008C5317"/>
    <w:rsid w:val="008D1993"/>
    <w:rsid w:val="00941CE2"/>
    <w:rsid w:val="00964FFD"/>
    <w:rsid w:val="00974917"/>
    <w:rsid w:val="0097672D"/>
    <w:rsid w:val="009950F6"/>
    <w:rsid w:val="009D51EF"/>
    <w:rsid w:val="009D7B72"/>
    <w:rsid w:val="009F1F54"/>
    <w:rsid w:val="009F42DC"/>
    <w:rsid w:val="00A134D2"/>
    <w:rsid w:val="00A2579E"/>
    <w:rsid w:val="00A7229E"/>
    <w:rsid w:val="00A8397C"/>
    <w:rsid w:val="00A90537"/>
    <w:rsid w:val="00AA463B"/>
    <w:rsid w:val="00AC769B"/>
    <w:rsid w:val="00AD0525"/>
    <w:rsid w:val="00AD3C9A"/>
    <w:rsid w:val="00AD4090"/>
    <w:rsid w:val="00AD508A"/>
    <w:rsid w:val="00AE2A67"/>
    <w:rsid w:val="00AF0420"/>
    <w:rsid w:val="00AF1BEF"/>
    <w:rsid w:val="00B03FF5"/>
    <w:rsid w:val="00B12252"/>
    <w:rsid w:val="00B96DD6"/>
    <w:rsid w:val="00BF018F"/>
    <w:rsid w:val="00C223AA"/>
    <w:rsid w:val="00C41D1A"/>
    <w:rsid w:val="00C80838"/>
    <w:rsid w:val="00CA540B"/>
    <w:rsid w:val="00CB5AAE"/>
    <w:rsid w:val="00CC7168"/>
    <w:rsid w:val="00D4353C"/>
    <w:rsid w:val="00D5257C"/>
    <w:rsid w:val="00DA4D31"/>
    <w:rsid w:val="00DC5D58"/>
    <w:rsid w:val="00DD6EAD"/>
    <w:rsid w:val="00DE75C9"/>
    <w:rsid w:val="00DF2B17"/>
    <w:rsid w:val="00DF3A57"/>
    <w:rsid w:val="00E028DD"/>
    <w:rsid w:val="00E164CE"/>
    <w:rsid w:val="00E260BB"/>
    <w:rsid w:val="00E61087"/>
    <w:rsid w:val="00E8230B"/>
    <w:rsid w:val="00E85EC4"/>
    <w:rsid w:val="00EC2DDF"/>
    <w:rsid w:val="00ED5327"/>
    <w:rsid w:val="00F20EBD"/>
    <w:rsid w:val="00F3364B"/>
    <w:rsid w:val="00F415D8"/>
    <w:rsid w:val="00F5079D"/>
    <w:rsid w:val="00F51A41"/>
    <w:rsid w:val="00FA66EC"/>
    <w:rsid w:val="00FD6BA0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28472"/>
  <w15:chartTrackingRefBased/>
  <w15:docId w15:val="{E5584D95-E95A-4F49-9C75-70DE2504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4F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7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7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7B25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D0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204F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20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04F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204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640AF3-D05C-7C40-B63F-BAB1829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4257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rebelhennessey@gmail.com</dc:creator>
  <cp:keywords/>
  <dc:description/>
  <cp:lastModifiedBy>BERNARD Claude</cp:lastModifiedBy>
  <cp:revision>3</cp:revision>
  <cp:lastPrinted>2023-03-13T07:38:00Z</cp:lastPrinted>
  <dcterms:created xsi:type="dcterms:W3CDTF">2023-03-22T08:11:00Z</dcterms:created>
  <dcterms:modified xsi:type="dcterms:W3CDTF">2023-03-22T08:11:00Z</dcterms:modified>
</cp:coreProperties>
</file>